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32" w:rsidRPr="00AF76CC" w:rsidRDefault="00C23A32" w:rsidP="00C23A32">
      <w:pPr>
        <w:numPr>
          <w:ilvl w:val="0"/>
          <w:numId w:val="1"/>
        </w:numPr>
        <w:spacing w:line="276" w:lineRule="auto"/>
        <w:ind w:left="426" w:hanging="426"/>
      </w:pPr>
      <w:r w:rsidRPr="00AF76CC">
        <w:t>Vypočítajte hmotnosť závažia, ktoré má tvar kocky s hranou 0,6 dm dlhou, ak 1 dm</w:t>
      </w:r>
      <w:r w:rsidRPr="00AF76CC">
        <w:rPr>
          <w:vertAlign w:val="superscript"/>
        </w:rPr>
        <w:t>3</w:t>
      </w:r>
      <w:r w:rsidRPr="00AF76CC">
        <w:t xml:space="preserve"> medi váži </w:t>
      </w:r>
      <w:smartTag w:uri="urn:schemas-microsoft-com:office:smarttags" w:element="metricconverter">
        <w:smartTagPr>
          <w:attr w:name="ProductID" w:val="8,8 kg"/>
        </w:smartTagPr>
        <w:r w:rsidRPr="00AF76CC">
          <w:t>8,8 kg</w:t>
        </w:r>
      </w:smartTag>
      <w:r w:rsidRPr="00AF76CC">
        <w:t>.</w:t>
      </w:r>
    </w:p>
    <w:p w:rsidR="00C23A32" w:rsidRPr="00AF76CC" w:rsidRDefault="00C23A32" w:rsidP="00C23A32">
      <w:pPr>
        <w:numPr>
          <w:ilvl w:val="0"/>
          <w:numId w:val="1"/>
        </w:numPr>
        <w:spacing w:line="276" w:lineRule="auto"/>
        <w:ind w:left="426" w:hanging="426"/>
      </w:pPr>
      <w:r w:rsidRPr="00AF76CC">
        <w:t xml:space="preserve">Koľko kociek s hranou 2,5 </w:t>
      </w:r>
      <w:r w:rsidRPr="00AF76CC">
        <w:rPr>
          <w:iCs/>
        </w:rPr>
        <w:t xml:space="preserve">cm </w:t>
      </w:r>
      <w:r w:rsidRPr="00AF76CC">
        <w:t xml:space="preserve">sa zmestí do škatule s rozmermi 11,6 </w:t>
      </w:r>
      <w:r w:rsidRPr="00AF76CC">
        <w:rPr>
          <w:iCs/>
        </w:rPr>
        <w:t>cm</w:t>
      </w:r>
      <w:r w:rsidRPr="00AF76CC">
        <w:t xml:space="preserve">; 8,9 </w:t>
      </w:r>
      <w:r w:rsidRPr="00AF76CC">
        <w:rPr>
          <w:iCs/>
        </w:rPr>
        <w:t xml:space="preserve">cm </w:t>
      </w:r>
      <w:r w:rsidRPr="00AF76CC">
        <w:t xml:space="preserve">a 13,75 </w:t>
      </w:r>
      <w:r w:rsidRPr="00AF76CC">
        <w:rPr>
          <w:iCs/>
        </w:rPr>
        <w:t>cm</w:t>
      </w:r>
      <w:r w:rsidRPr="00AF76CC">
        <w:t>?</w:t>
      </w:r>
    </w:p>
    <w:p w:rsidR="00C23A32" w:rsidRPr="00AF76CC" w:rsidRDefault="00C23A32" w:rsidP="00C23A32">
      <w:pPr>
        <w:numPr>
          <w:ilvl w:val="0"/>
          <w:numId w:val="1"/>
        </w:numPr>
        <w:spacing w:line="276" w:lineRule="auto"/>
        <w:ind w:left="426" w:hanging="426"/>
      </w:pPr>
      <w:r w:rsidRPr="00AF76CC">
        <w:t xml:space="preserve">Koľko piesku treba na doskočisko tvaru kvádra s rozmermi: dĺžka </w:t>
      </w:r>
      <w:smartTag w:uri="urn:schemas-microsoft-com:office:smarttags" w:element="metricconverter">
        <w:smartTagPr>
          <w:attr w:name="ProductID" w:val="5,25 m"/>
        </w:smartTagPr>
        <w:r w:rsidRPr="00AF76CC">
          <w:t>5,25 m</w:t>
        </w:r>
      </w:smartTag>
      <w:r w:rsidRPr="00AF76CC">
        <w:t xml:space="preserve">, šírka </w:t>
      </w:r>
      <w:smartTag w:uri="urn:schemas-microsoft-com:office:smarttags" w:element="metricconverter">
        <w:smartTagPr>
          <w:attr w:name="ProductID" w:val="2,25 cm"/>
        </w:smartTagPr>
        <w:r w:rsidRPr="00AF76CC">
          <w:t>2,25 cm</w:t>
        </w:r>
      </w:smartTag>
      <w:r w:rsidRPr="00AF76CC">
        <w:t xml:space="preserve"> a vrstva piesku má byť </w:t>
      </w:r>
      <w:smartTag w:uri="urn:schemas-microsoft-com:office:smarttags" w:element="metricconverter">
        <w:smartTagPr>
          <w:attr w:name="ProductID" w:val="30 cm"/>
        </w:smartTagPr>
        <w:r w:rsidRPr="00AF76CC">
          <w:t>30 cm</w:t>
        </w:r>
      </w:smartTag>
      <w:r w:rsidRPr="00AF76CC">
        <w:t xml:space="preserve"> hrubá. Koľkokrát sa musíme otočiť s vozíkom, ak na vozík naložíme </w:t>
      </w:r>
      <w:smartTag w:uri="urn:schemas-microsoft-com:office:smarttags" w:element="metricconverter">
        <w:smartTagPr>
          <w:attr w:name="ProductID" w:val="0,75 m3"/>
        </w:smartTagPr>
        <w:r w:rsidRPr="00AF76CC">
          <w:t>0,75 m</w:t>
        </w:r>
        <w:r w:rsidRPr="00AF76CC">
          <w:rPr>
            <w:vertAlign w:val="superscript"/>
          </w:rPr>
          <w:t>3</w:t>
        </w:r>
      </w:smartTag>
      <w:r w:rsidRPr="00AF76CC">
        <w:t xml:space="preserve"> piesku? </w:t>
      </w:r>
    </w:p>
    <w:p w:rsidR="00C23A32" w:rsidRPr="00AF76CC" w:rsidRDefault="00C23A32" w:rsidP="00C23A32">
      <w:pPr>
        <w:numPr>
          <w:ilvl w:val="0"/>
          <w:numId w:val="1"/>
        </w:numPr>
        <w:spacing w:line="276" w:lineRule="auto"/>
        <w:ind w:left="426" w:hanging="426"/>
      </w:pPr>
      <w:r w:rsidRPr="00AF76CC">
        <w:t xml:space="preserve">Vagón, ktorého vnútrajšok má rozmery </w:t>
      </w:r>
      <w:smartTag w:uri="urn:schemas-microsoft-com:office:smarttags" w:element="metricconverter">
        <w:smartTagPr>
          <w:attr w:name="ProductID" w:val="8,3 m"/>
        </w:smartTagPr>
        <w:r w:rsidRPr="00AF76CC">
          <w:t>8,3 m</w:t>
        </w:r>
      </w:smartTag>
      <w:r w:rsidRPr="00AF76CC">
        <w:t xml:space="preserve">, </w:t>
      </w:r>
      <w:smartTag w:uri="urn:schemas-microsoft-com:office:smarttags" w:element="metricconverter">
        <w:smartTagPr>
          <w:attr w:name="ProductID" w:val="2,8 m"/>
        </w:smartTagPr>
        <w:r w:rsidRPr="00AF76CC">
          <w:t>2,8 m</w:t>
        </w:r>
      </w:smartTag>
      <w:r w:rsidRPr="00AF76CC">
        <w:t xml:space="preserve"> a 1,7 m, je do polovice naplnený štrkom. Koľko € sa zaplatilo za štrk, ak za </w:t>
      </w:r>
      <w:smartTag w:uri="urn:schemas-microsoft-com:office:smarttags" w:element="metricconverter">
        <w:smartTagPr>
          <w:attr w:name="ProductID" w:val="1 m3"/>
        </w:smartTagPr>
        <w:r w:rsidRPr="00AF76CC">
          <w:t>1 m</w:t>
        </w:r>
        <w:r w:rsidRPr="00AF76CC">
          <w:rPr>
            <w:vertAlign w:val="superscript"/>
          </w:rPr>
          <w:t>3</w:t>
        </w:r>
      </w:smartTag>
      <w:r w:rsidRPr="00AF76CC">
        <w:t xml:space="preserve"> štrku sa platí 0,70 €?</w:t>
      </w:r>
    </w:p>
    <w:p w:rsidR="00C23A32" w:rsidRPr="00AF76CC" w:rsidRDefault="00C23A32" w:rsidP="00C23A3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</w:pPr>
      <w:r w:rsidRPr="00AF76CC">
        <w:t xml:space="preserve">Koľko piesku musíme priviezť do piatich pieskovísk tvaru kvádra s rozmermi 230 </w:t>
      </w:r>
      <w:r w:rsidRPr="00AF76CC">
        <w:rPr>
          <w:iCs/>
        </w:rPr>
        <w:t>dm</w:t>
      </w:r>
      <w:r w:rsidRPr="00AF76CC">
        <w:t xml:space="preserve">, 230 </w:t>
      </w:r>
      <w:r w:rsidRPr="00AF76CC">
        <w:rPr>
          <w:iCs/>
        </w:rPr>
        <w:t xml:space="preserve">dm </w:t>
      </w:r>
      <w:r w:rsidRPr="00AF76CC">
        <w:t xml:space="preserve">a 38 </w:t>
      </w:r>
      <w:r w:rsidRPr="00AF76CC">
        <w:rPr>
          <w:iCs/>
        </w:rPr>
        <w:t>cm</w:t>
      </w:r>
      <w:r w:rsidRPr="00AF76CC">
        <w:t xml:space="preserve">, ak má byť piesok v pieskovisku nasypaný 8 </w:t>
      </w:r>
      <w:r w:rsidRPr="00AF76CC">
        <w:rPr>
          <w:iCs/>
        </w:rPr>
        <w:t xml:space="preserve">cm </w:t>
      </w:r>
      <w:r w:rsidRPr="00AF76CC">
        <w:t>pod horný okraj pieskoviska?</w:t>
      </w:r>
    </w:p>
    <w:p w:rsidR="00C23A32" w:rsidRPr="00AF76CC" w:rsidRDefault="00C23A32" w:rsidP="00C23A3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</w:pPr>
      <w:r w:rsidRPr="00AF76CC">
        <w:t xml:space="preserve">Koľko </w:t>
      </w:r>
      <w:r w:rsidRPr="00AF76CC">
        <w:rPr>
          <w:iCs/>
        </w:rPr>
        <w:t>m</w:t>
      </w:r>
      <w:r w:rsidRPr="00AF76CC">
        <w:rPr>
          <w:iCs/>
          <w:vertAlign w:val="superscript"/>
        </w:rPr>
        <w:t>2</w:t>
      </w:r>
      <w:r w:rsidRPr="00AF76CC">
        <w:rPr>
          <w:iCs/>
        </w:rPr>
        <w:t xml:space="preserve"> </w:t>
      </w:r>
      <w:r w:rsidRPr="00AF76CC">
        <w:t xml:space="preserve">plyšovej látky musíme kúpiť na výrobu 20 plyšových kociek s hranou dlhou 4,5 </w:t>
      </w:r>
      <w:r w:rsidRPr="00AF76CC">
        <w:rPr>
          <w:iCs/>
        </w:rPr>
        <w:t>dm</w:t>
      </w:r>
      <w:r w:rsidRPr="00AF76CC">
        <w:t xml:space="preserve">? Na zošitie všetkých kociek potrebujeme 216 </w:t>
      </w:r>
      <w:r w:rsidRPr="00AF76CC">
        <w:rPr>
          <w:iCs/>
        </w:rPr>
        <w:t>dm</w:t>
      </w:r>
      <w:r w:rsidRPr="00AF76CC">
        <w:rPr>
          <w:vertAlign w:val="superscript"/>
        </w:rPr>
        <w:t xml:space="preserve">2 </w:t>
      </w:r>
      <w:r w:rsidRPr="00AF76CC">
        <w:t>plyšovej látky navyše.</w:t>
      </w:r>
    </w:p>
    <w:p w:rsidR="00C23A32" w:rsidRPr="00AF76CC" w:rsidRDefault="00C23A32" w:rsidP="00C23A3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</w:pPr>
      <w:r w:rsidRPr="00AF76CC">
        <w:t xml:space="preserve">Izbu s rozmermi 5,6 </w:t>
      </w:r>
      <w:r w:rsidRPr="00AF76CC">
        <w:rPr>
          <w:iCs/>
        </w:rPr>
        <w:t>m</w:t>
      </w:r>
      <w:r w:rsidRPr="00AF76CC">
        <w:t xml:space="preserve">; 4,2 </w:t>
      </w:r>
      <w:r w:rsidRPr="00AF76CC">
        <w:rPr>
          <w:iCs/>
        </w:rPr>
        <w:t xml:space="preserve">m </w:t>
      </w:r>
      <w:r w:rsidRPr="00AF76CC">
        <w:t xml:space="preserve">a 275 </w:t>
      </w:r>
      <w:r w:rsidRPr="00AF76CC">
        <w:rPr>
          <w:iCs/>
        </w:rPr>
        <w:t xml:space="preserve">cm </w:t>
      </w:r>
      <w:r w:rsidRPr="00AF76CC">
        <w:t xml:space="preserve">plánujeme ostierkovať a namaľovať. Za 1 </w:t>
      </w:r>
      <w:r w:rsidRPr="00AF76CC">
        <w:rPr>
          <w:iCs/>
        </w:rPr>
        <w:t>m</w:t>
      </w:r>
      <w:r w:rsidRPr="00AF76CC">
        <w:rPr>
          <w:iCs/>
          <w:vertAlign w:val="superscript"/>
        </w:rPr>
        <w:t>2</w:t>
      </w:r>
      <w:r w:rsidRPr="00AF76CC">
        <w:rPr>
          <w:iCs/>
        </w:rPr>
        <w:t xml:space="preserve"> </w:t>
      </w:r>
      <w:r w:rsidRPr="00AF76CC">
        <w:t xml:space="preserve">stierkovania sa platí 3,5€ a za 1 </w:t>
      </w:r>
      <w:r w:rsidRPr="00AF76CC">
        <w:rPr>
          <w:iCs/>
        </w:rPr>
        <w:t>m</w:t>
      </w:r>
      <w:r w:rsidRPr="00AF76CC">
        <w:rPr>
          <w:iCs/>
          <w:vertAlign w:val="superscript"/>
        </w:rPr>
        <w:t>2</w:t>
      </w:r>
      <w:r w:rsidRPr="00AF76CC">
        <w:rPr>
          <w:iCs/>
        </w:rPr>
        <w:t xml:space="preserve"> </w:t>
      </w:r>
      <w:r w:rsidRPr="00AF76CC">
        <w:t>maľovania sa platí 1,5€. Koľko € zaplatíme? Okno a dvere  neodpočítavame.</w:t>
      </w:r>
    </w:p>
    <w:p w:rsidR="00C23A32" w:rsidRPr="00AF76CC" w:rsidRDefault="00C23A32" w:rsidP="00C23A3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</w:pPr>
      <w:r w:rsidRPr="00AF76CC">
        <w:t xml:space="preserve">Aká je hmotnosť matraca s rozmermi 200 </w:t>
      </w:r>
      <w:r w:rsidRPr="00AF76CC">
        <w:rPr>
          <w:iCs/>
        </w:rPr>
        <w:t>cm</w:t>
      </w:r>
      <w:r w:rsidRPr="00AF76CC">
        <w:t xml:space="preserve">, 80 </w:t>
      </w:r>
      <w:r w:rsidRPr="00AF76CC">
        <w:rPr>
          <w:iCs/>
        </w:rPr>
        <w:t xml:space="preserve">cm </w:t>
      </w:r>
      <w:r w:rsidRPr="00AF76CC">
        <w:t xml:space="preserve">a 12 </w:t>
      </w:r>
      <w:r w:rsidRPr="00AF76CC">
        <w:rPr>
          <w:iCs/>
        </w:rPr>
        <w:t>cm</w:t>
      </w:r>
      <w:r w:rsidRPr="00AF76CC">
        <w:t xml:space="preserve">, ak 1 </w:t>
      </w:r>
      <w:r w:rsidRPr="00AF76CC">
        <w:rPr>
          <w:iCs/>
        </w:rPr>
        <w:t>m</w:t>
      </w:r>
      <w:r w:rsidRPr="00AF76CC">
        <w:rPr>
          <w:iCs/>
          <w:vertAlign w:val="superscript"/>
        </w:rPr>
        <w:t>3</w:t>
      </w:r>
      <w:r w:rsidRPr="00AF76CC">
        <w:rPr>
          <w:iCs/>
        </w:rPr>
        <w:t xml:space="preserve"> </w:t>
      </w:r>
      <w:r w:rsidRPr="00AF76CC">
        <w:t xml:space="preserve">náplne matraca váži 28 </w:t>
      </w:r>
      <w:r w:rsidRPr="00AF76CC">
        <w:rPr>
          <w:iCs/>
        </w:rPr>
        <w:t>kg?</w:t>
      </w:r>
    </w:p>
    <w:p w:rsidR="00C23A32" w:rsidRPr="00820ADD" w:rsidRDefault="00C23A32" w:rsidP="00C23A3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</w:pPr>
      <w:r w:rsidRPr="00AF76CC">
        <w:t xml:space="preserve">Vešiaková stena má 3 diely tvaru kvádra s rozmermi 18 </w:t>
      </w:r>
      <w:r w:rsidRPr="00AF76CC">
        <w:rPr>
          <w:iCs/>
        </w:rPr>
        <w:t>cm</w:t>
      </w:r>
      <w:r w:rsidRPr="00AF76CC">
        <w:t xml:space="preserve">, 2 </w:t>
      </w:r>
      <w:r w:rsidRPr="00AF76CC">
        <w:rPr>
          <w:iCs/>
        </w:rPr>
        <w:t xml:space="preserve">cm </w:t>
      </w:r>
      <w:r w:rsidRPr="00AF76CC">
        <w:t xml:space="preserve">a 4 </w:t>
      </w:r>
      <w:r w:rsidRPr="00AF76CC">
        <w:rPr>
          <w:iCs/>
        </w:rPr>
        <w:t>dm</w:t>
      </w:r>
      <w:r w:rsidRPr="00AF76CC">
        <w:t xml:space="preserve">. Koľko dreva potrebujeme na zhotovenie vešiakovej steny? Koľko ml laku minieme na lakovanie, ak sa vešiaková stena lakuje trikrát </w:t>
      </w:r>
      <w:r w:rsidRPr="00820ADD">
        <w:t xml:space="preserve">a 1 liter laku vystačí na nalakovanie 4 </w:t>
      </w:r>
      <w:r w:rsidRPr="00820ADD">
        <w:rPr>
          <w:iCs/>
        </w:rPr>
        <w:t>m</w:t>
      </w:r>
      <w:r w:rsidRPr="00820ADD">
        <w:rPr>
          <w:iCs/>
          <w:vertAlign w:val="superscript"/>
        </w:rPr>
        <w:t>2</w:t>
      </w:r>
      <w:r w:rsidRPr="00820ADD">
        <w:rPr>
          <w:iCs/>
        </w:rPr>
        <w:t xml:space="preserve"> </w:t>
      </w:r>
      <w:r w:rsidRPr="00820ADD">
        <w:t>v troch vrstvách?</w:t>
      </w:r>
    </w:p>
    <w:p w:rsidR="00C23A32" w:rsidRPr="00820ADD" w:rsidRDefault="00C23A32" w:rsidP="00C23A3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</w:pPr>
      <w:r w:rsidRPr="00820ADD">
        <w:t xml:space="preserve">Domino obsahuje 28 kameňov s rozmermi 5 </w:t>
      </w:r>
      <w:r w:rsidRPr="00820ADD">
        <w:rPr>
          <w:iCs/>
        </w:rPr>
        <w:t>cm</w:t>
      </w:r>
      <w:r w:rsidRPr="00820ADD">
        <w:t xml:space="preserve">; 25 </w:t>
      </w:r>
      <w:r w:rsidRPr="00820ADD">
        <w:rPr>
          <w:iCs/>
        </w:rPr>
        <w:t xml:space="preserve">mm </w:t>
      </w:r>
      <w:r w:rsidRPr="00820ADD">
        <w:t xml:space="preserve">a 5 </w:t>
      </w:r>
      <w:r w:rsidRPr="00820ADD">
        <w:rPr>
          <w:iCs/>
        </w:rPr>
        <w:t>mm</w:t>
      </w:r>
      <w:r w:rsidRPr="00820ADD">
        <w:t>. Koľko dreva treba na jeho výrobu?</w:t>
      </w:r>
    </w:p>
    <w:p w:rsidR="00C23A32" w:rsidRPr="00820ADD" w:rsidRDefault="00C23A32" w:rsidP="00C23A3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</w:pPr>
      <w:r w:rsidRPr="00820ADD">
        <w:t xml:space="preserve">V škatuli s kockami je 7 radov po 20 kociek. Každá kocka má hranu 4,5 </w:t>
      </w:r>
      <w:r w:rsidRPr="00820ADD">
        <w:rPr>
          <w:iCs/>
        </w:rPr>
        <w:t>cm</w:t>
      </w:r>
      <w:r w:rsidRPr="00820ADD">
        <w:t>. Vypočítaj objem škatule.</w:t>
      </w:r>
    </w:p>
    <w:p w:rsidR="00C23A32" w:rsidRPr="00820ADD" w:rsidRDefault="00C23A32" w:rsidP="00C23A3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</w:pPr>
      <w:r w:rsidRPr="00820ADD">
        <w:t xml:space="preserve">Koľko </w:t>
      </w:r>
      <w:r w:rsidRPr="00820ADD">
        <w:rPr>
          <w:iCs/>
        </w:rPr>
        <w:t xml:space="preserve">hl </w:t>
      </w:r>
      <w:r w:rsidRPr="00820ADD">
        <w:t xml:space="preserve">vody je v bazéne s rozmermi dna 4 </w:t>
      </w:r>
      <w:r w:rsidRPr="00820ADD">
        <w:rPr>
          <w:iCs/>
        </w:rPr>
        <w:t xml:space="preserve">m </w:t>
      </w:r>
      <w:r w:rsidRPr="00820ADD">
        <w:t xml:space="preserve">a 250 </w:t>
      </w:r>
      <w:r w:rsidRPr="00820ADD">
        <w:rPr>
          <w:iCs/>
        </w:rPr>
        <w:t xml:space="preserve">cm </w:t>
      </w:r>
      <w:r w:rsidRPr="00820ADD">
        <w:t xml:space="preserve">a výškou 20 </w:t>
      </w:r>
      <w:r w:rsidRPr="00820ADD">
        <w:rPr>
          <w:iCs/>
        </w:rPr>
        <w:t>dm</w:t>
      </w:r>
      <w:r w:rsidRPr="00820ADD">
        <w:t xml:space="preserve">, ak voda siaha 5 </w:t>
      </w:r>
      <w:r w:rsidRPr="00820ADD">
        <w:rPr>
          <w:iCs/>
        </w:rPr>
        <w:t xml:space="preserve">cm </w:t>
      </w:r>
      <w:r w:rsidRPr="00820ADD">
        <w:t>pod horný okraj bazéna?</w:t>
      </w:r>
    </w:p>
    <w:p w:rsidR="00C23A32" w:rsidRDefault="00C23A32" w:rsidP="00C23A3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</w:pPr>
      <w:r w:rsidRPr="001C2D4A">
        <w:t>Aký je objem kvádra, ak jeho najmenší rozmer je tretinou prostredného, najväčší je</w:t>
      </w:r>
      <w:r>
        <w:t xml:space="preserve"> </w:t>
      </w:r>
      <w:r w:rsidRPr="001C2D4A">
        <w:t xml:space="preserve">13 </w:t>
      </w:r>
      <w:r w:rsidRPr="0070264E">
        <w:rPr>
          <w:i/>
          <w:iCs/>
        </w:rPr>
        <w:t xml:space="preserve">cm </w:t>
      </w:r>
      <w:r w:rsidRPr="001C2D4A">
        <w:t xml:space="preserve">a prostredný je o 4 </w:t>
      </w:r>
      <w:r w:rsidRPr="0070264E">
        <w:rPr>
          <w:i/>
          <w:iCs/>
        </w:rPr>
        <w:t xml:space="preserve">cm </w:t>
      </w:r>
      <w:r w:rsidRPr="001C2D4A">
        <w:t>menší ako najväčší?</w:t>
      </w:r>
    </w:p>
    <w:p w:rsidR="00C23A32" w:rsidRDefault="00C23A32" w:rsidP="00C23A3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</w:pPr>
      <w:r w:rsidRPr="001C2D4A">
        <w:t xml:space="preserve">Z kocky s povrchom 486 </w:t>
      </w:r>
      <w:r w:rsidRPr="00C23A32">
        <w:rPr>
          <w:i/>
          <w:iCs/>
        </w:rPr>
        <w:t>dm</w:t>
      </w:r>
      <w:r>
        <w:rPr>
          <w:i/>
          <w:iCs/>
          <w:vertAlign w:val="superscript"/>
        </w:rPr>
        <w:t>2</w:t>
      </w:r>
      <w:r w:rsidRPr="00C23A32">
        <w:rPr>
          <w:i/>
          <w:iCs/>
        </w:rPr>
        <w:t xml:space="preserve"> </w:t>
      </w:r>
      <w:r w:rsidRPr="00C23A32">
        <w:t>vyrežeme</w:t>
      </w:r>
      <w:r w:rsidRPr="001C2D4A">
        <w:t xml:space="preserve"> v jednom rohu kocku s hranou 1 </w:t>
      </w:r>
      <w:r w:rsidRPr="0070264E">
        <w:rPr>
          <w:i/>
          <w:iCs/>
        </w:rPr>
        <w:t>dm</w:t>
      </w:r>
      <w:r w:rsidRPr="001C2D4A">
        <w:t>. Aký</w:t>
      </w:r>
      <w:r>
        <w:t xml:space="preserve"> </w:t>
      </w:r>
      <w:r w:rsidRPr="001C2D4A">
        <w:t xml:space="preserve">bude povrch </w:t>
      </w:r>
      <w:r>
        <w:t>n</w:t>
      </w:r>
      <w:r w:rsidRPr="001C2D4A">
        <w:t>ovovzniknutého telesa? Ako sa zmení povrch kocky, ak rovnako</w:t>
      </w:r>
      <w:r>
        <w:t xml:space="preserve"> </w:t>
      </w:r>
      <w:r w:rsidRPr="001C2D4A">
        <w:t>veľkú kocku vyrežeme v dvoch rohoch?</w:t>
      </w:r>
    </w:p>
    <w:p w:rsidR="00C23A32" w:rsidRDefault="00C23A32" w:rsidP="00C23A3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5065395</wp:posOffset>
            </wp:positionH>
            <wp:positionV relativeFrom="paragraph">
              <wp:posOffset>447040</wp:posOffset>
            </wp:positionV>
            <wp:extent cx="1152525" cy="1802130"/>
            <wp:effectExtent l="19050" t="0" r="9525" b="0"/>
            <wp:wrapNone/>
            <wp:docPr id="42" name="Obrázo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126" t="3586" r="27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2D4A">
        <w:t xml:space="preserve">Z kvádra s objemom 720 </w:t>
      </w:r>
      <w:r>
        <w:rPr>
          <w:i/>
          <w:iCs/>
        </w:rPr>
        <w:t>m</w:t>
      </w:r>
      <w:r>
        <w:rPr>
          <w:i/>
          <w:iCs/>
          <w:vertAlign w:val="superscript"/>
        </w:rPr>
        <w:t>3</w:t>
      </w:r>
      <w:r>
        <w:rPr>
          <w:i/>
          <w:iCs/>
        </w:rPr>
        <w:t xml:space="preserve"> </w:t>
      </w:r>
      <w:r w:rsidRPr="0070264E">
        <w:rPr>
          <w:i/>
          <w:iCs/>
        </w:rPr>
        <w:t xml:space="preserve"> </w:t>
      </w:r>
      <w:r w:rsidRPr="001C2D4A">
        <w:t xml:space="preserve">vyrežeme v jednom rohu kocku s hranou 1 </w:t>
      </w:r>
      <w:r w:rsidRPr="0070264E">
        <w:rPr>
          <w:i/>
          <w:iCs/>
        </w:rPr>
        <w:t>m</w:t>
      </w:r>
      <w:r w:rsidRPr="001C2D4A">
        <w:t>. Aký</w:t>
      </w:r>
      <w:r>
        <w:t xml:space="preserve"> </w:t>
      </w:r>
      <w:r w:rsidRPr="001C2D4A">
        <w:t>bude objem novovzniknutého telesa? Ako sa zmení objem kvádra, ak rovnako veľkú</w:t>
      </w:r>
      <w:r>
        <w:t xml:space="preserve"> </w:t>
      </w:r>
      <w:r w:rsidRPr="001C2D4A">
        <w:t>kocku vyrežeme v dvoch rohoch?</w:t>
      </w:r>
    </w:p>
    <w:p w:rsidR="006E0544" w:rsidRDefault="006E0544"/>
    <w:sectPr w:rsidR="006E0544" w:rsidSect="006E0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3542C"/>
    <w:multiLevelType w:val="hybridMultilevel"/>
    <w:tmpl w:val="C6E8637E"/>
    <w:lvl w:ilvl="0" w:tplc="498E5D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3A32"/>
    <w:rsid w:val="006E0544"/>
    <w:rsid w:val="00C2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3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a Milan</dc:creator>
  <cp:lastModifiedBy>Danka a Milan</cp:lastModifiedBy>
  <cp:revision>1</cp:revision>
  <dcterms:created xsi:type="dcterms:W3CDTF">2014-03-02T16:09:00Z</dcterms:created>
  <dcterms:modified xsi:type="dcterms:W3CDTF">2014-03-02T16:11:00Z</dcterms:modified>
</cp:coreProperties>
</file>